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6AE" w:rsidRPr="003F2643" w:rsidRDefault="005406AE" w:rsidP="005406A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</w:p>
    <w:p w:rsidR="005406AE" w:rsidRPr="003F2643" w:rsidRDefault="005406AE" w:rsidP="005406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Сұрақтарға жауап беріңіз</w:t>
      </w:r>
    </w:p>
    <w:p w:rsidR="005406AE" w:rsidRPr="003F2643" w:rsidRDefault="005406AE" w:rsidP="005406A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Техникалық процессте энергетиканың мағынасы</w:t>
      </w:r>
    </w:p>
    <w:p w:rsidR="005406AE" w:rsidRPr="003F2643" w:rsidRDefault="005406AE" w:rsidP="005406A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Некгізгі энергетикалық  ресірстар: жаңартылған және жаңармайтын</w:t>
      </w:r>
    </w:p>
    <w:p w:rsidR="005406AE" w:rsidRPr="003F2643" w:rsidRDefault="005406AE" w:rsidP="005406A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Бірінші және екінші реттік энергия</w:t>
      </w:r>
    </w:p>
    <w:p w:rsidR="005406AE" w:rsidRPr="003F2643" w:rsidRDefault="005406AE" w:rsidP="005406A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Энергетикалық ресурстардың түрлері және қоры</w:t>
      </w:r>
    </w:p>
    <w:p w:rsidR="005406AE" w:rsidRPr="003F2643" w:rsidRDefault="005406AE" w:rsidP="005406A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Электрлік станцияның түрлері</w:t>
      </w:r>
    </w:p>
    <w:p w:rsidR="003F2643" w:rsidRPr="003F2643" w:rsidRDefault="003F2643" w:rsidP="003F2643">
      <w:pPr>
        <w:pStyle w:val="Style2"/>
        <w:widowControl/>
        <w:numPr>
          <w:ilvl w:val="0"/>
          <w:numId w:val="2"/>
        </w:numPr>
        <w:spacing w:line="240" w:lineRule="auto"/>
        <w:jc w:val="center"/>
        <w:rPr>
          <w:sz w:val="28"/>
          <w:szCs w:val="28"/>
        </w:rPr>
      </w:pPr>
      <w:r w:rsidRPr="003F2643">
        <w:rPr>
          <w:sz w:val="28"/>
          <w:szCs w:val="28"/>
          <w:lang w:val="kk-KZ"/>
        </w:rPr>
        <w:t>ҰСЫНЫЛҒАН ӘДЕБИЕТТЕР ТІЗІМІ</w:t>
      </w:r>
    </w:p>
    <w:p w:rsidR="003F2643" w:rsidRPr="003F2643" w:rsidRDefault="003F2643" w:rsidP="003F2643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F2643" w:rsidRPr="003F2643" w:rsidRDefault="003F2643" w:rsidP="003F2643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b/>
          <w:sz w:val="28"/>
          <w:szCs w:val="28"/>
          <w:lang w:val="kk-KZ"/>
        </w:rPr>
        <w:t xml:space="preserve">3.1 Негізгі </w:t>
      </w:r>
    </w:p>
    <w:p w:rsidR="003F2643" w:rsidRPr="003F2643" w:rsidRDefault="003F2643" w:rsidP="003F264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Соколов Е.Я. Теплофикация и тепловые сети. –М.:МЭИ,2001.- 472с.</w:t>
      </w: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Дукенбаев К.Д. Нурекен Е. Энергетика Казахстана (технический аспект). - Алматы:, 2001.-312с.</w:t>
      </w: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Дүкенбаев К. Қазақстан энергетикасы. Нарықтық қатынастар</w:t>
      </w:r>
      <w:r w:rsidRPr="003F264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.- </w:t>
      </w:r>
      <w:r w:rsidRPr="003F2643">
        <w:rPr>
          <w:rFonts w:ascii="Times New Roman" w:hAnsi="Times New Roman" w:cs="Times New Roman"/>
          <w:sz w:val="28"/>
          <w:szCs w:val="28"/>
          <w:lang w:val="kk-KZ"/>
        </w:rPr>
        <w:t>Алматы:</w:t>
      </w: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Гылым,1988.-584с.</w:t>
      </w: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Тютебаева Г.М. Энергетические установки электростанций. – Алматы: АИЭС, 2004. – 22с.</w:t>
      </w:r>
    </w:p>
    <w:p w:rsidR="003F2643" w:rsidRPr="003F2643" w:rsidRDefault="003F2643" w:rsidP="003F2643">
      <w:pPr>
        <w:ind w:left="342"/>
        <w:rPr>
          <w:rFonts w:ascii="Times New Roman" w:hAnsi="Times New Roman" w:cs="Times New Roman"/>
          <w:sz w:val="28"/>
          <w:szCs w:val="28"/>
          <w:lang w:val="kk-KZ"/>
        </w:rPr>
      </w:pPr>
    </w:p>
    <w:p w:rsidR="003F2643" w:rsidRPr="003F2643" w:rsidRDefault="003F2643" w:rsidP="003F2643">
      <w:pPr>
        <w:numPr>
          <w:ilvl w:val="1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Қосымша </w:t>
      </w:r>
    </w:p>
    <w:p w:rsidR="003F2643" w:rsidRPr="003F2643" w:rsidRDefault="003F2643" w:rsidP="003F2643">
      <w:pPr>
        <w:ind w:left="36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Дукенбаев К.Д. Энергетика Казахстана. Условия и механизмы ее устойчивого развития. -Алматы:, 2004.-604с.</w:t>
      </w: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Усенбеков С. Жылуландыру және жылулық жүйелері. - Алматы,2003.</w:t>
      </w: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Темірбаев Д.Ж. Жылу электр станцаларының жұмысы. - Алматы, 2001.</w:t>
      </w: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>Сериков Э.А., Абильдинова С.К. Жылуэнергетиканың теориялық негіздері. Дәрістер конспектісі. -А.,2005 ж.</w:t>
      </w: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 xml:space="preserve"> Сибикин Ю.Д. Отопление, вентиляция и кондиционирование воздуха.-М.: «Академия», 2004, 2008, 2009г.</w:t>
      </w: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 xml:space="preserve">  Отын жануының арнаулы сұрақтары. Дәрістер жинағы. С.Абильдинова.- А., АЭЖБИ, 2008 ж.</w:t>
      </w:r>
    </w:p>
    <w:p w:rsidR="003F2643" w:rsidRPr="003F2643" w:rsidRDefault="003F2643" w:rsidP="003F2643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 xml:space="preserve"> Немцев З.Ф., Арсеньев Т.В. Теплоэнергетические установки и теплоснабжение. -М.: Энергоиздат, 1982. -400 с.</w:t>
      </w:r>
    </w:p>
    <w:p w:rsidR="003F2643" w:rsidRPr="003F2643" w:rsidRDefault="003F2643" w:rsidP="003F264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 xml:space="preserve"> Белинский С.Я., Липов Ю.М. Энергетические установки электростанций. - М.: Энергия, 1978. -301 с.</w:t>
      </w:r>
    </w:p>
    <w:p w:rsidR="003F2643" w:rsidRPr="003F2643" w:rsidRDefault="003F2643" w:rsidP="003F264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 xml:space="preserve"> Хазен М.М:, Матвеев Г.А., Грицевский М.Е. Теплотехника. -М.: Высшая школа, 1984. -479 с.</w:t>
      </w:r>
    </w:p>
    <w:p w:rsidR="003F2643" w:rsidRPr="003F2643" w:rsidRDefault="003F2643" w:rsidP="003F264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 xml:space="preserve"> Рыжкин В.Я. Тепловые электрические станции. М.: Энергоатомиздат, 1987.- 328с.</w:t>
      </w:r>
    </w:p>
    <w:p w:rsidR="003F2643" w:rsidRPr="003F2643" w:rsidRDefault="003F2643" w:rsidP="003F264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 xml:space="preserve"> Волков Э.П. и др. Энергетические установки электростанций. – М.: Энергоатомиздат,1983. – 280с.</w:t>
      </w:r>
    </w:p>
    <w:p w:rsidR="003F2643" w:rsidRPr="003F2643" w:rsidRDefault="003F2643" w:rsidP="003F264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Ривкин С.Л., Александров А.А. Термодинамические свойства воды и водяного пара.-М.: Энергия 1975.</w:t>
      </w:r>
    </w:p>
    <w:p w:rsidR="003F2643" w:rsidRPr="003F2643" w:rsidRDefault="003F2643" w:rsidP="003F264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 xml:space="preserve"> Панкратов Г.П. Сборник задач по теплотехнике. М. Энергия, 1982 г.</w:t>
      </w:r>
    </w:p>
    <w:p w:rsidR="003F2643" w:rsidRPr="003F2643" w:rsidRDefault="003F2643" w:rsidP="003F264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 xml:space="preserve"> Сафонов А.П. Сборник задач по теплофикации и тепловым сетям. -М.: Энергоатомиздат, 1985. -232с.</w:t>
      </w:r>
    </w:p>
    <w:p w:rsidR="003F2643" w:rsidRPr="003F2643" w:rsidRDefault="003F2643" w:rsidP="003F2643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F2643">
        <w:rPr>
          <w:rFonts w:ascii="Times New Roman" w:hAnsi="Times New Roman" w:cs="Times New Roman"/>
          <w:sz w:val="28"/>
          <w:szCs w:val="28"/>
          <w:lang w:val="kk-KZ"/>
        </w:rPr>
        <w:t xml:space="preserve"> Абильдинова С.К., Бергенжанова Г.Р. Су дайындаудың физика-химиялық тәсілдері негіздері. Зертханалық жұмыстарға әдістемелік нұсқаулар. А Э ЖБИ, 2008ж.</w:t>
      </w:r>
    </w:p>
    <w:bookmarkEnd w:id="0"/>
    <w:p w:rsidR="00553092" w:rsidRPr="003F2643" w:rsidRDefault="00553092">
      <w:pPr>
        <w:rPr>
          <w:rFonts w:ascii="Times New Roman" w:hAnsi="Times New Roman" w:cs="Times New Roman"/>
          <w:sz w:val="28"/>
          <w:szCs w:val="28"/>
        </w:rPr>
      </w:pPr>
    </w:p>
    <w:sectPr w:rsidR="00553092" w:rsidRPr="003F2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E3559"/>
    <w:multiLevelType w:val="multilevel"/>
    <w:tmpl w:val="CE205316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1">
    <w:nsid w:val="633B21FA"/>
    <w:multiLevelType w:val="hybridMultilevel"/>
    <w:tmpl w:val="BAA875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8426926"/>
    <w:multiLevelType w:val="hybridMultilevel"/>
    <w:tmpl w:val="3C84F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06AE"/>
    <w:rsid w:val="003F2643"/>
    <w:rsid w:val="005406AE"/>
    <w:rsid w:val="00553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F2643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AKunapianova</dc:creator>
  <cp:keywords/>
  <dc:description/>
  <cp:lastModifiedBy>Айжан Сарсенова</cp:lastModifiedBy>
  <cp:revision>4</cp:revision>
  <dcterms:created xsi:type="dcterms:W3CDTF">2017-10-02T09:16:00Z</dcterms:created>
  <dcterms:modified xsi:type="dcterms:W3CDTF">2017-10-02T10:23:00Z</dcterms:modified>
</cp:coreProperties>
</file>